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B2A6" w14:textId="0B301EF2" w:rsidR="00AE2C81" w:rsidRDefault="006453C0">
      <w:pPr>
        <w:rPr>
          <w:sz w:val="40"/>
          <w:szCs w:val="40"/>
        </w:rPr>
      </w:pPr>
      <w:r w:rsidRPr="006453C0">
        <w:rPr>
          <w:sz w:val="40"/>
          <w:szCs w:val="40"/>
        </w:rPr>
        <w:t>B</w:t>
      </w:r>
      <w:r>
        <w:rPr>
          <w:sz w:val="40"/>
          <w:szCs w:val="40"/>
        </w:rPr>
        <w:t>ürgerversammlung 31.8.2021</w:t>
      </w:r>
    </w:p>
    <w:p w14:paraId="3518A25F" w14:textId="0D19D442" w:rsidR="006453C0" w:rsidRDefault="006453C0">
      <w:pPr>
        <w:rPr>
          <w:sz w:val="40"/>
          <w:szCs w:val="40"/>
        </w:rPr>
      </w:pPr>
    </w:p>
    <w:p w14:paraId="32F08EDE" w14:textId="014453B3" w:rsidR="006453C0" w:rsidRDefault="006453C0">
      <w:pPr>
        <w:rPr>
          <w:sz w:val="32"/>
          <w:szCs w:val="32"/>
        </w:rPr>
      </w:pPr>
      <w:r w:rsidRPr="006453C0">
        <w:rPr>
          <w:b/>
          <w:bCs/>
          <w:sz w:val="32"/>
          <w:szCs w:val="32"/>
        </w:rPr>
        <w:t>Strom</w:t>
      </w:r>
      <w:r w:rsidRPr="006453C0">
        <w:rPr>
          <w:sz w:val="32"/>
          <w:szCs w:val="32"/>
        </w:rPr>
        <w:t xml:space="preserve"> </w:t>
      </w:r>
      <w:r>
        <w:rPr>
          <w:sz w:val="32"/>
          <w:szCs w:val="32"/>
        </w:rPr>
        <w:t>haben wir nun fast wi</w:t>
      </w:r>
      <w:r w:rsidR="005554E7">
        <w:rPr>
          <w:sz w:val="32"/>
          <w:szCs w:val="32"/>
        </w:rPr>
        <w:t>e</w:t>
      </w:r>
      <w:r>
        <w:rPr>
          <w:sz w:val="32"/>
          <w:szCs w:val="32"/>
        </w:rPr>
        <w:t xml:space="preserve"> vor der Flut über ein doppelt abgesichertes Stromnetz.</w:t>
      </w:r>
    </w:p>
    <w:p w14:paraId="30E6D211" w14:textId="24BD253E" w:rsidR="00D92CEE" w:rsidRDefault="00D92CEE">
      <w:pPr>
        <w:rPr>
          <w:sz w:val="32"/>
          <w:szCs w:val="32"/>
        </w:rPr>
      </w:pPr>
      <w:r w:rsidRPr="00D92CEE">
        <w:rPr>
          <w:b/>
          <w:bCs/>
          <w:sz w:val="32"/>
          <w:szCs w:val="32"/>
        </w:rPr>
        <w:t>Wasser</w:t>
      </w:r>
      <w:r>
        <w:rPr>
          <w:sz w:val="32"/>
          <w:szCs w:val="32"/>
        </w:rPr>
        <w:t xml:space="preserve"> kommt von der Wahnbachtalsperre, ist aber noch nicht als Trinkwasser freigegeben. </w:t>
      </w:r>
    </w:p>
    <w:p w14:paraId="28B9B549" w14:textId="354BBC7D" w:rsidR="006453C0" w:rsidRDefault="006453C0">
      <w:pPr>
        <w:rPr>
          <w:sz w:val="32"/>
          <w:szCs w:val="32"/>
        </w:rPr>
      </w:pPr>
      <w:r>
        <w:rPr>
          <w:sz w:val="32"/>
          <w:szCs w:val="32"/>
        </w:rPr>
        <w:t>Hinter dem Bürgerhaus ste</w:t>
      </w:r>
      <w:r w:rsidR="005554E7">
        <w:rPr>
          <w:sz w:val="32"/>
          <w:szCs w:val="32"/>
        </w:rPr>
        <w:t>h</w:t>
      </w:r>
      <w:r>
        <w:rPr>
          <w:sz w:val="32"/>
          <w:szCs w:val="32"/>
        </w:rPr>
        <w:t xml:space="preserve">t ein mobiler </w:t>
      </w:r>
      <w:r w:rsidRPr="006453C0">
        <w:rPr>
          <w:b/>
          <w:bCs/>
          <w:sz w:val="32"/>
          <w:szCs w:val="32"/>
        </w:rPr>
        <w:t>Waschsalon</w:t>
      </w:r>
      <w:r>
        <w:rPr>
          <w:sz w:val="32"/>
          <w:szCs w:val="32"/>
        </w:rPr>
        <w:t xml:space="preserve"> mit Trockner.</w:t>
      </w:r>
    </w:p>
    <w:p w14:paraId="1411B905" w14:textId="27DA72C3" w:rsidR="006453C0" w:rsidRDefault="006453C0">
      <w:pPr>
        <w:rPr>
          <w:sz w:val="32"/>
          <w:szCs w:val="32"/>
        </w:rPr>
      </w:pPr>
      <w:r>
        <w:rPr>
          <w:sz w:val="32"/>
          <w:szCs w:val="32"/>
        </w:rPr>
        <w:t xml:space="preserve">Es sind zehn </w:t>
      </w:r>
      <w:r w:rsidRPr="006453C0">
        <w:rPr>
          <w:b/>
          <w:bCs/>
          <w:sz w:val="32"/>
          <w:szCs w:val="32"/>
        </w:rPr>
        <w:t xml:space="preserve">Tiny </w:t>
      </w:r>
      <w:proofErr w:type="spellStart"/>
      <w:r w:rsidRPr="006453C0">
        <w:rPr>
          <w:b/>
          <w:bCs/>
          <w:sz w:val="32"/>
          <w:szCs w:val="32"/>
        </w:rPr>
        <w:t>Houses</w:t>
      </w:r>
      <w:proofErr w:type="spellEnd"/>
      <w:r>
        <w:rPr>
          <w:sz w:val="32"/>
          <w:szCs w:val="32"/>
        </w:rPr>
        <w:t xml:space="preserve"> bestellt. Anträge gibt es bei Anke </w:t>
      </w:r>
      <w:proofErr w:type="spellStart"/>
      <w:r>
        <w:rPr>
          <w:sz w:val="32"/>
          <w:szCs w:val="32"/>
        </w:rPr>
        <w:t>Hupperich</w:t>
      </w:r>
      <w:proofErr w:type="spellEnd"/>
      <w:r>
        <w:rPr>
          <w:sz w:val="32"/>
          <w:szCs w:val="32"/>
        </w:rPr>
        <w:t>. Sie hofft, dafür vor allem Platz in Kreuzberg zu bekommen.</w:t>
      </w:r>
    </w:p>
    <w:p w14:paraId="02717078" w14:textId="410BD8F0" w:rsidR="006453C0" w:rsidRDefault="006453C0">
      <w:pPr>
        <w:rPr>
          <w:sz w:val="32"/>
          <w:szCs w:val="32"/>
        </w:rPr>
      </w:pPr>
      <w:r w:rsidRPr="006453C0">
        <w:rPr>
          <w:b/>
          <w:bCs/>
          <w:sz w:val="32"/>
          <w:szCs w:val="32"/>
        </w:rPr>
        <w:t xml:space="preserve">Spenden: </w:t>
      </w:r>
      <w:r w:rsidRPr="006453C0">
        <w:rPr>
          <w:sz w:val="32"/>
          <w:szCs w:val="32"/>
        </w:rPr>
        <w:t xml:space="preserve">Die Malteser beraten Donnerstag, </w:t>
      </w:r>
      <w:r w:rsidR="00682841">
        <w:rPr>
          <w:sz w:val="32"/>
          <w:szCs w:val="32"/>
        </w:rPr>
        <w:t xml:space="preserve">2.9., </w:t>
      </w:r>
      <w:r w:rsidRPr="006453C0">
        <w:rPr>
          <w:sz w:val="32"/>
          <w:szCs w:val="32"/>
        </w:rPr>
        <w:t>15 Uhr.</w:t>
      </w:r>
    </w:p>
    <w:p w14:paraId="517977AA" w14:textId="2C99C9CB" w:rsidR="00D92CEE" w:rsidRDefault="00D92CEE">
      <w:pPr>
        <w:rPr>
          <w:sz w:val="32"/>
          <w:szCs w:val="32"/>
        </w:rPr>
      </w:pPr>
      <w:r w:rsidRPr="00D92CEE">
        <w:rPr>
          <w:b/>
          <w:bCs/>
          <w:sz w:val="32"/>
          <w:szCs w:val="32"/>
        </w:rPr>
        <w:t>Heizen:</w:t>
      </w:r>
      <w:r>
        <w:rPr>
          <w:sz w:val="32"/>
          <w:szCs w:val="32"/>
        </w:rPr>
        <w:t xml:space="preserve"> Holz ist bestellt. Das Eventwerk Rodgau bietet Überbrückungsheizungen (Infos Anke </w:t>
      </w:r>
      <w:proofErr w:type="spellStart"/>
      <w:r>
        <w:rPr>
          <w:sz w:val="32"/>
          <w:szCs w:val="32"/>
        </w:rPr>
        <w:t>Hupperich</w:t>
      </w:r>
      <w:proofErr w:type="spellEnd"/>
      <w:r>
        <w:rPr>
          <w:sz w:val="32"/>
          <w:szCs w:val="32"/>
        </w:rPr>
        <w:t xml:space="preserve">). Auch die Energieagentur verspricht Notlösungen und ermittelt </w:t>
      </w:r>
      <w:r w:rsidR="005554E7">
        <w:rPr>
          <w:sz w:val="32"/>
          <w:szCs w:val="32"/>
        </w:rPr>
        <w:t>zurzeit</w:t>
      </w:r>
      <w:r>
        <w:rPr>
          <w:sz w:val="32"/>
          <w:szCs w:val="32"/>
        </w:rPr>
        <w:t xml:space="preserve"> den Bedarf, Anträge bei Anke </w:t>
      </w:r>
      <w:proofErr w:type="spellStart"/>
      <w:r>
        <w:rPr>
          <w:sz w:val="32"/>
          <w:szCs w:val="32"/>
        </w:rPr>
        <w:t>Hupperich</w:t>
      </w:r>
      <w:proofErr w:type="spellEnd"/>
      <w:r>
        <w:rPr>
          <w:sz w:val="32"/>
          <w:szCs w:val="32"/>
        </w:rPr>
        <w:t>. Gasthermen bieten sich ebenfalls als Lösung an (Angebot einer Firma liegt bei Anke). Anke rät, mit der Heizung nichts zu überstürzen und auch klimaschonende Alternativen zu bedenken. Am Dienstag, 7.9., spricht darüber ein Experte in der Bürgerversammlung.</w:t>
      </w:r>
    </w:p>
    <w:p w14:paraId="2F133183" w14:textId="645D2179" w:rsidR="006505C6" w:rsidRDefault="006505C6">
      <w:pPr>
        <w:rPr>
          <w:sz w:val="32"/>
          <w:szCs w:val="32"/>
        </w:rPr>
      </w:pPr>
      <w:r>
        <w:rPr>
          <w:sz w:val="32"/>
          <w:szCs w:val="32"/>
        </w:rPr>
        <w:t xml:space="preserve">Falls Bedarf an einer </w:t>
      </w:r>
      <w:r w:rsidRPr="006505C6">
        <w:rPr>
          <w:b/>
          <w:bCs/>
          <w:sz w:val="32"/>
          <w:szCs w:val="32"/>
        </w:rPr>
        <w:t>Working Station</w:t>
      </w:r>
      <w:r>
        <w:rPr>
          <w:sz w:val="32"/>
          <w:szCs w:val="32"/>
        </w:rPr>
        <w:t xml:space="preserve"> mit WLAN besteht, bei Anke </w:t>
      </w:r>
      <w:proofErr w:type="spellStart"/>
      <w:r>
        <w:rPr>
          <w:sz w:val="32"/>
          <w:szCs w:val="32"/>
        </w:rPr>
        <w:t>Hupperich</w:t>
      </w:r>
      <w:proofErr w:type="spellEnd"/>
      <w:r>
        <w:rPr>
          <w:sz w:val="32"/>
          <w:szCs w:val="32"/>
        </w:rPr>
        <w:t xml:space="preserve"> melden.</w:t>
      </w:r>
    </w:p>
    <w:p w14:paraId="63DA053B" w14:textId="6CA9CDD5" w:rsidR="006505C6" w:rsidRDefault="006505C6">
      <w:pPr>
        <w:rPr>
          <w:sz w:val="32"/>
          <w:szCs w:val="32"/>
        </w:rPr>
      </w:pPr>
      <w:r w:rsidRPr="006505C6">
        <w:rPr>
          <w:b/>
          <w:bCs/>
          <w:sz w:val="32"/>
          <w:szCs w:val="32"/>
        </w:rPr>
        <w:t>IBC-Wassertanks</w:t>
      </w:r>
      <w:r>
        <w:rPr>
          <w:sz w:val="32"/>
          <w:szCs w:val="32"/>
        </w:rPr>
        <w:t>, die nicht mehr gebraucht werden, mit Flatterband markieren!</w:t>
      </w:r>
    </w:p>
    <w:p w14:paraId="494A4C61" w14:textId="684FBEB0" w:rsidR="005554E7" w:rsidRDefault="005554E7">
      <w:pPr>
        <w:rPr>
          <w:sz w:val="32"/>
          <w:szCs w:val="32"/>
        </w:rPr>
      </w:pPr>
      <w:r>
        <w:rPr>
          <w:sz w:val="32"/>
          <w:szCs w:val="32"/>
        </w:rPr>
        <w:t>Wer</w:t>
      </w:r>
      <w:r w:rsidRPr="005554E7">
        <w:rPr>
          <w:b/>
          <w:bCs/>
          <w:sz w:val="32"/>
          <w:szCs w:val="32"/>
        </w:rPr>
        <w:t xml:space="preserve"> Nachmittagsbetreuung</w:t>
      </w:r>
      <w:r>
        <w:rPr>
          <w:sz w:val="32"/>
          <w:szCs w:val="32"/>
        </w:rPr>
        <w:t xml:space="preserve"> für Kinder wünscht, möge den Bedarf anmelden. Anke </w:t>
      </w:r>
      <w:proofErr w:type="spellStart"/>
      <w:r>
        <w:rPr>
          <w:sz w:val="32"/>
          <w:szCs w:val="32"/>
        </w:rPr>
        <w:t>Hupperich</w:t>
      </w:r>
      <w:proofErr w:type="spellEnd"/>
      <w:r>
        <w:rPr>
          <w:sz w:val="32"/>
          <w:szCs w:val="32"/>
        </w:rPr>
        <w:t xml:space="preserve"> würde versuchen, einen Container zu organisieren. </w:t>
      </w:r>
    </w:p>
    <w:p w14:paraId="56535AC0" w14:textId="22DF4BDC" w:rsidR="005554E7" w:rsidRDefault="005554E7">
      <w:pPr>
        <w:rPr>
          <w:sz w:val="32"/>
          <w:szCs w:val="32"/>
        </w:rPr>
      </w:pPr>
      <w:r>
        <w:rPr>
          <w:sz w:val="32"/>
          <w:szCs w:val="32"/>
        </w:rPr>
        <w:lastRenderedPageBreak/>
        <w:t>Da immer wieder angeboten wird,</w:t>
      </w:r>
      <w:r w:rsidRPr="005554E7">
        <w:rPr>
          <w:b/>
          <w:bCs/>
          <w:sz w:val="32"/>
          <w:szCs w:val="32"/>
        </w:rPr>
        <w:t xml:space="preserve"> Sachspenden</w:t>
      </w:r>
      <w:r>
        <w:rPr>
          <w:sz w:val="32"/>
          <w:szCs w:val="32"/>
        </w:rPr>
        <w:t xml:space="preserve"> zur Verfügung zu stellen, fragt Anke </w:t>
      </w:r>
      <w:proofErr w:type="spellStart"/>
      <w:r>
        <w:rPr>
          <w:sz w:val="32"/>
          <w:szCs w:val="32"/>
        </w:rPr>
        <w:t>Hupperich</w:t>
      </w:r>
      <w:proofErr w:type="spellEnd"/>
      <w:r>
        <w:rPr>
          <w:sz w:val="32"/>
          <w:szCs w:val="32"/>
        </w:rPr>
        <w:t xml:space="preserve">, was konkret gebraucht wird. Zuletzt bestellt hat sie Holz, Kabel und Durchlauferhitzer. </w:t>
      </w:r>
    </w:p>
    <w:p w14:paraId="6B6E0BF7" w14:textId="7A6F6953" w:rsidR="005554E7" w:rsidRDefault="005554E7">
      <w:pPr>
        <w:rPr>
          <w:sz w:val="32"/>
          <w:szCs w:val="32"/>
        </w:rPr>
      </w:pPr>
      <w:r>
        <w:rPr>
          <w:sz w:val="32"/>
          <w:szCs w:val="32"/>
        </w:rPr>
        <w:t xml:space="preserve">Wer Interesse an </w:t>
      </w:r>
      <w:r w:rsidRPr="00682841">
        <w:rPr>
          <w:b/>
          <w:bCs/>
          <w:sz w:val="32"/>
          <w:szCs w:val="32"/>
        </w:rPr>
        <w:t>alternativem Bauen</w:t>
      </w:r>
      <w:r>
        <w:rPr>
          <w:sz w:val="32"/>
          <w:szCs w:val="32"/>
        </w:rPr>
        <w:t xml:space="preserve"> hat, möge sich melden. </w:t>
      </w:r>
      <w:r w:rsidR="00682841">
        <w:rPr>
          <w:sz w:val="32"/>
          <w:szCs w:val="32"/>
        </w:rPr>
        <w:t xml:space="preserve">Ein Fachmann bietet Beratung an. </w:t>
      </w:r>
    </w:p>
    <w:p w14:paraId="1F28804D" w14:textId="77777777" w:rsidR="00682841" w:rsidRDefault="00682841">
      <w:pPr>
        <w:rPr>
          <w:sz w:val="32"/>
          <w:szCs w:val="32"/>
        </w:rPr>
      </w:pPr>
    </w:p>
    <w:p w14:paraId="5055863C" w14:textId="77777777" w:rsidR="00682841" w:rsidRPr="00682841" w:rsidRDefault="00682841">
      <w:pPr>
        <w:rPr>
          <w:b/>
          <w:bCs/>
          <w:sz w:val="32"/>
          <w:szCs w:val="32"/>
        </w:rPr>
      </w:pPr>
      <w:r w:rsidRPr="00682841">
        <w:rPr>
          <w:b/>
          <w:bCs/>
          <w:sz w:val="32"/>
          <w:szCs w:val="32"/>
        </w:rPr>
        <w:t>Schimmel</w:t>
      </w:r>
    </w:p>
    <w:p w14:paraId="62E15B10" w14:textId="77777777" w:rsidR="00682841" w:rsidRDefault="00682841">
      <w:pPr>
        <w:rPr>
          <w:sz w:val="32"/>
          <w:szCs w:val="32"/>
        </w:rPr>
      </w:pPr>
    </w:p>
    <w:p w14:paraId="633C4136" w14:textId="7C0B91B2" w:rsidR="00D92CEE" w:rsidRDefault="00D92CEE">
      <w:pPr>
        <w:rPr>
          <w:sz w:val="32"/>
          <w:szCs w:val="32"/>
        </w:rPr>
      </w:pPr>
      <w:r>
        <w:rPr>
          <w:sz w:val="32"/>
          <w:szCs w:val="32"/>
        </w:rPr>
        <w:t xml:space="preserve">Über </w:t>
      </w:r>
      <w:r w:rsidRPr="00377FA8">
        <w:rPr>
          <w:b/>
          <w:bCs/>
          <w:sz w:val="32"/>
          <w:szCs w:val="32"/>
        </w:rPr>
        <w:t xml:space="preserve">Schimmel </w:t>
      </w:r>
      <w:r>
        <w:rPr>
          <w:sz w:val="32"/>
          <w:szCs w:val="32"/>
        </w:rPr>
        <w:t>und dessen Bekämpfung infor</w:t>
      </w:r>
      <w:r w:rsidR="00377FA8">
        <w:rPr>
          <w:sz w:val="32"/>
          <w:szCs w:val="32"/>
        </w:rPr>
        <w:t>m</w:t>
      </w:r>
      <w:r>
        <w:rPr>
          <w:sz w:val="32"/>
          <w:szCs w:val="32"/>
        </w:rPr>
        <w:t>ierte</w:t>
      </w:r>
      <w:r w:rsidR="00377FA8">
        <w:rPr>
          <w:sz w:val="32"/>
          <w:szCs w:val="32"/>
        </w:rPr>
        <w:t xml:space="preserve"> Frank Mehlis, Institut für Baubiologie und Umweltanalytik, Bonn</w:t>
      </w:r>
    </w:p>
    <w:p w14:paraId="341B7D23" w14:textId="77777777" w:rsidR="00682841" w:rsidRDefault="006453C0">
      <w:pPr>
        <w:rPr>
          <w:sz w:val="32"/>
          <w:szCs w:val="32"/>
        </w:rPr>
      </w:pPr>
      <w:hyperlink r:id="rId4" w:history="1">
        <w:r w:rsidRPr="000275EB">
          <w:rPr>
            <w:rStyle w:val="Hyperlink"/>
            <w:sz w:val="32"/>
            <w:szCs w:val="32"/>
          </w:rPr>
          <w:t>http://www.baubiologie.nrw/</w:t>
        </w:r>
      </w:hyperlink>
      <w:r w:rsidR="00377FA8">
        <w:rPr>
          <w:sz w:val="32"/>
          <w:szCs w:val="32"/>
        </w:rPr>
        <w:t xml:space="preserve">, Tel. 0228 9766697. </w:t>
      </w:r>
      <w:r w:rsidR="00A064CC">
        <w:rPr>
          <w:sz w:val="32"/>
          <w:szCs w:val="32"/>
        </w:rPr>
        <w:t xml:space="preserve">Die Homepage enthält eine Fülle von Infos. </w:t>
      </w:r>
    </w:p>
    <w:p w14:paraId="0A4C4ED1" w14:textId="7E8E4C8B" w:rsidR="006453C0" w:rsidRDefault="00A064CC">
      <w:pPr>
        <w:rPr>
          <w:sz w:val="32"/>
          <w:szCs w:val="32"/>
        </w:rPr>
      </w:pPr>
      <w:r>
        <w:rPr>
          <w:sz w:val="32"/>
          <w:szCs w:val="32"/>
        </w:rPr>
        <w:t xml:space="preserve">Mehlis </w:t>
      </w:r>
      <w:r w:rsidR="00377FA8">
        <w:rPr>
          <w:sz w:val="32"/>
          <w:szCs w:val="32"/>
        </w:rPr>
        <w:t xml:space="preserve">hat auch ein Infoblatt zu „Reinigung und Entfernung der mit Schimmelpilzen befallenen Materialien“ hinterlegt (Büro </w:t>
      </w:r>
      <w:proofErr w:type="spellStart"/>
      <w:r w:rsidR="00377FA8">
        <w:rPr>
          <w:sz w:val="32"/>
          <w:szCs w:val="32"/>
        </w:rPr>
        <w:t>Hupperich</w:t>
      </w:r>
      <w:proofErr w:type="spellEnd"/>
      <w:r w:rsidR="00377FA8">
        <w:rPr>
          <w:sz w:val="32"/>
          <w:szCs w:val="32"/>
        </w:rPr>
        <w:t>).</w:t>
      </w:r>
    </w:p>
    <w:p w14:paraId="31A4D4C7" w14:textId="17042618" w:rsidR="00A064CC" w:rsidRDefault="00A064CC">
      <w:pPr>
        <w:rPr>
          <w:sz w:val="32"/>
          <w:szCs w:val="32"/>
        </w:rPr>
      </w:pPr>
      <w:r w:rsidRPr="000B42D8">
        <w:rPr>
          <w:b/>
          <w:bCs/>
          <w:sz w:val="32"/>
          <w:szCs w:val="32"/>
        </w:rPr>
        <w:t>Kernaussagen zum Schimmel</w:t>
      </w:r>
      <w:r>
        <w:rPr>
          <w:sz w:val="32"/>
          <w:szCs w:val="32"/>
        </w:rPr>
        <w:t xml:space="preserve"> (lt. Mehlis und Homepage):</w:t>
      </w:r>
    </w:p>
    <w:p w14:paraId="15361C98" w14:textId="4CFE7F55" w:rsidR="000B42D8" w:rsidRDefault="000B42D8">
      <w:pPr>
        <w:rPr>
          <w:sz w:val="32"/>
          <w:szCs w:val="32"/>
        </w:rPr>
      </w:pPr>
      <w:r>
        <w:rPr>
          <w:sz w:val="32"/>
          <w:szCs w:val="32"/>
        </w:rPr>
        <w:t xml:space="preserve">Problematisch sind die </w:t>
      </w:r>
      <w:r w:rsidRPr="000B42D8">
        <w:rPr>
          <w:b/>
          <w:bCs/>
          <w:sz w:val="32"/>
          <w:szCs w:val="32"/>
        </w:rPr>
        <w:t>Sporen</w:t>
      </w:r>
      <w:r>
        <w:rPr>
          <w:sz w:val="32"/>
          <w:szCs w:val="32"/>
        </w:rPr>
        <w:t xml:space="preserve">. </w:t>
      </w:r>
    </w:p>
    <w:p w14:paraId="5A67B479" w14:textId="193E2512" w:rsidR="000B42D8" w:rsidRDefault="000B42D8">
      <w:pPr>
        <w:rPr>
          <w:sz w:val="32"/>
          <w:szCs w:val="32"/>
        </w:rPr>
      </w:pPr>
      <w:r>
        <w:rPr>
          <w:sz w:val="32"/>
          <w:szCs w:val="32"/>
        </w:rPr>
        <w:t>„</w:t>
      </w:r>
      <w:r w:rsidRPr="000B42D8">
        <w:rPr>
          <w:sz w:val="32"/>
          <w:szCs w:val="32"/>
        </w:rPr>
        <w:t>Eines der Hauptprobleme bei den Schimmelpilzen ist deren Bildung von Mengen winzig kleiner Sporen in kurzer Zeit, die sie in die Raumluft entlassen, von uns eingeatmet oder verschluckt werden und sich zu neuen Schimmelpilzen entwickeln. Alle diese Mikroorganismen können verschiedenste Allergien auslösen. Sporen überleben extreme Bedingungen, Säuren und Basen, Frost und Hitze, viele chemische Stoffe und die meisten Staubsauger... und halten sich problemlos über Jahre und Jahrzehnte. Wenn sie austrocknen, sterben sie nicht, sie warten ab.</w:t>
      </w:r>
      <w:r>
        <w:rPr>
          <w:sz w:val="32"/>
          <w:szCs w:val="32"/>
        </w:rPr>
        <w:t>“</w:t>
      </w:r>
    </w:p>
    <w:p w14:paraId="0020D1A0" w14:textId="0CBF21C8" w:rsidR="000B42D8" w:rsidRDefault="000B42D8">
      <w:pPr>
        <w:rPr>
          <w:sz w:val="32"/>
          <w:szCs w:val="32"/>
        </w:rPr>
      </w:pPr>
      <w:r>
        <w:rPr>
          <w:sz w:val="32"/>
          <w:szCs w:val="32"/>
        </w:rPr>
        <w:lastRenderedPageBreak/>
        <w:t>„</w:t>
      </w:r>
      <w:r w:rsidRPr="000B42D8">
        <w:rPr>
          <w:sz w:val="32"/>
          <w:szCs w:val="32"/>
        </w:rPr>
        <w:t>Grundvoraussetzung für ihr Wachstum ist Feuchtigkeit. Bereits nach wenigen Tagen beginnt das Schimmelpilzwachstum. Wenn Feuchtigkeit lange vorhanden war, existiert höchstwahrscheinlich ein Problem, da Schimmelpilze fast auf und in jedem Material wachsen. Auffällige Schimmelpilzzahlen und -arten im Gebäude sind ein bedenkliches Zeichen.</w:t>
      </w:r>
      <w:r>
        <w:rPr>
          <w:sz w:val="32"/>
          <w:szCs w:val="32"/>
        </w:rPr>
        <w:t>“</w:t>
      </w:r>
    </w:p>
    <w:p w14:paraId="1B7FB8A5" w14:textId="0B122C56" w:rsidR="000B42D8" w:rsidRDefault="000B42D8">
      <w:pPr>
        <w:rPr>
          <w:sz w:val="32"/>
          <w:szCs w:val="32"/>
        </w:rPr>
      </w:pPr>
      <w:r>
        <w:rPr>
          <w:sz w:val="32"/>
          <w:szCs w:val="32"/>
        </w:rPr>
        <w:t>„</w:t>
      </w:r>
      <w:r w:rsidRPr="000B42D8">
        <w:rPr>
          <w:sz w:val="32"/>
          <w:szCs w:val="32"/>
        </w:rPr>
        <w:t>Wo Pilzwachstum vorliegt, ist auch mit hohen Bakterienzahlen zu rechnen.</w:t>
      </w:r>
      <w:r>
        <w:rPr>
          <w:sz w:val="32"/>
          <w:szCs w:val="32"/>
        </w:rPr>
        <w:t>“</w:t>
      </w:r>
    </w:p>
    <w:p w14:paraId="7D67AB67" w14:textId="42CC6755" w:rsidR="00FE3C4D" w:rsidRDefault="000B42D8">
      <w:pPr>
        <w:rPr>
          <w:sz w:val="32"/>
          <w:szCs w:val="32"/>
        </w:rPr>
      </w:pPr>
      <w:r>
        <w:rPr>
          <w:sz w:val="32"/>
          <w:szCs w:val="32"/>
        </w:rPr>
        <w:t xml:space="preserve">Wenn Schimmel entdeckt wird, Sporen abtöten und Material 30 cm drumherum entfernen bis aufs Mauerwerk. Behandlung mit </w:t>
      </w:r>
      <w:r w:rsidR="007B148C" w:rsidRPr="00AB4C7A">
        <w:rPr>
          <w:b/>
          <w:bCs/>
          <w:sz w:val="32"/>
          <w:szCs w:val="32"/>
        </w:rPr>
        <w:t>Isopropylalkohol</w:t>
      </w:r>
      <w:r w:rsidR="007B148C">
        <w:rPr>
          <w:sz w:val="32"/>
          <w:szCs w:val="32"/>
        </w:rPr>
        <w:t xml:space="preserve"> (</w:t>
      </w:r>
      <w:r w:rsidR="007B148C" w:rsidRPr="007B148C">
        <w:rPr>
          <w:sz w:val="32"/>
          <w:szCs w:val="32"/>
        </w:rPr>
        <w:t>Alkoholanteil von 70 Prozent</w:t>
      </w:r>
      <w:r w:rsidR="007B148C">
        <w:rPr>
          <w:sz w:val="32"/>
          <w:szCs w:val="32"/>
        </w:rPr>
        <w:t xml:space="preserve">), bewährt hat sich auch </w:t>
      </w:r>
      <w:r w:rsidR="007B148C" w:rsidRPr="00AB4C7A">
        <w:rPr>
          <w:b/>
          <w:bCs/>
          <w:sz w:val="32"/>
          <w:szCs w:val="32"/>
        </w:rPr>
        <w:t>Wasserstoffperoxid</w:t>
      </w:r>
      <w:r w:rsidR="007B148C" w:rsidRPr="00AB4C7A">
        <w:rPr>
          <w:b/>
          <w:bCs/>
          <w:sz w:val="32"/>
          <w:szCs w:val="32"/>
        </w:rPr>
        <w:t>.</w:t>
      </w:r>
      <w:r w:rsidR="007B148C">
        <w:rPr>
          <w:sz w:val="32"/>
          <w:szCs w:val="32"/>
        </w:rPr>
        <w:t xml:space="preserve"> </w:t>
      </w:r>
      <w:r w:rsidR="007B148C" w:rsidRPr="007B148C">
        <w:rPr>
          <w:sz w:val="32"/>
          <w:szCs w:val="32"/>
        </w:rPr>
        <w:t xml:space="preserve">Ein Vorteil besteht darin, dass sich dieses Desinfektionsmittel nach der </w:t>
      </w:r>
      <w:proofErr w:type="gramStart"/>
      <w:r w:rsidR="007B148C" w:rsidRPr="007B148C">
        <w:rPr>
          <w:sz w:val="32"/>
          <w:szCs w:val="32"/>
        </w:rPr>
        <w:t>Anwendung relativ</w:t>
      </w:r>
      <w:proofErr w:type="gramEnd"/>
      <w:r w:rsidR="007B148C" w:rsidRPr="007B148C">
        <w:rPr>
          <w:sz w:val="32"/>
          <w:szCs w:val="32"/>
        </w:rPr>
        <w:t xml:space="preserve"> schnell in Sauerstoff und Wasser zersetzt.</w:t>
      </w:r>
      <w:r w:rsidR="007B148C">
        <w:rPr>
          <w:sz w:val="32"/>
          <w:szCs w:val="32"/>
        </w:rPr>
        <w:t xml:space="preserve"> </w:t>
      </w:r>
      <w:r w:rsidR="00FE3C4D">
        <w:rPr>
          <w:sz w:val="32"/>
          <w:szCs w:val="32"/>
        </w:rPr>
        <w:t>In jedem Fall Schutzkleidung incl. FFP</w:t>
      </w:r>
      <w:r w:rsidR="00682841">
        <w:rPr>
          <w:sz w:val="32"/>
          <w:szCs w:val="32"/>
        </w:rPr>
        <w:t>3-</w:t>
      </w:r>
      <w:r w:rsidR="00FE3C4D">
        <w:rPr>
          <w:sz w:val="32"/>
          <w:szCs w:val="32"/>
        </w:rPr>
        <w:t xml:space="preserve"> Maske, Handschuhen, Brille tragen.</w:t>
      </w:r>
    </w:p>
    <w:p w14:paraId="79C24424" w14:textId="607747A1" w:rsidR="00265EEB" w:rsidRPr="00AB4C7A" w:rsidRDefault="00265EEB" w:rsidP="00265EEB">
      <w:pPr>
        <w:rPr>
          <w:sz w:val="32"/>
          <w:szCs w:val="32"/>
        </w:rPr>
      </w:pPr>
      <w:r>
        <w:rPr>
          <w:sz w:val="32"/>
          <w:szCs w:val="32"/>
        </w:rPr>
        <w:t xml:space="preserve">Zu </w:t>
      </w:r>
      <w:r w:rsidRPr="00265EEB">
        <w:rPr>
          <w:b/>
          <w:bCs/>
          <w:sz w:val="32"/>
          <w:szCs w:val="32"/>
        </w:rPr>
        <w:t>Effektiven Mikroorganismen</w:t>
      </w:r>
      <w:r>
        <w:rPr>
          <w:b/>
          <w:bCs/>
          <w:sz w:val="32"/>
          <w:szCs w:val="32"/>
        </w:rPr>
        <w:t xml:space="preserve"> </w:t>
      </w:r>
      <w:r w:rsidRPr="00AB4C7A">
        <w:rPr>
          <w:sz w:val="32"/>
          <w:szCs w:val="32"/>
        </w:rPr>
        <w:t>meint Mehlis</w:t>
      </w:r>
      <w:r w:rsidR="00AB4C7A" w:rsidRPr="00AB4C7A">
        <w:rPr>
          <w:sz w:val="32"/>
          <w:szCs w:val="32"/>
        </w:rPr>
        <w:t>: Es gebe zur Wirksamkeit keine wissenschaftlichen Studien.</w:t>
      </w:r>
    </w:p>
    <w:p w14:paraId="17CCBA24" w14:textId="77777777" w:rsidR="00682841" w:rsidRDefault="007B148C">
      <w:pPr>
        <w:rPr>
          <w:sz w:val="32"/>
          <w:szCs w:val="32"/>
        </w:rPr>
      </w:pPr>
      <w:r w:rsidRPr="00AB4C7A">
        <w:rPr>
          <w:b/>
          <w:bCs/>
          <w:sz w:val="32"/>
          <w:szCs w:val="32"/>
        </w:rPr>
        <w:t>Reihenfolge</w:t>
      </w:r>
      <w:r w:rsidR="00682841">
        <w:rPr>
          <w:b/>
          <w:bCs/>
          <w:sz w:val="32"/>
          <w:szCs w:val="32"/>
        </w:rPr>
        <w:t xml:space="preserve"> bei der Behandlung nasser Wände</w:t>
      </w:r>
      <w:r w:rsidRPr="00AB4C7A">
        <w:rPr>
          <w:b/>
          <w:bCs/>
          <w:sz w:val="32"/>
          <w:szCs w:val="32"/>
        </w:rPr>
        <w:t>:</w:t>
      </w:r>
      <w:r>
        <w:rPr>
          <w:sz w:val="32"/>
          <w:szCs w:val="32"/>
        </w:rPr>
        <w:t xml:space="preserve"> </w:t>
      </w:r>
      <w:r w:rsidR="00265EEB">
        <w:rPr>
          <w:sz w:val="32"/>
          <w:szCs w:val="32"/>
        </w:rPr>
        <w:t xml:space="preserve">Desinfizieren, </w:t>
      </w:r>
      <w:r>
        <w:rPr>
          <w:sz w:val="32"/>
          <w:szCs w:val="32"/>
        </w:rPr>
        <w:t>Material abschlagen</w:t>
      </w:r>
      <w:r w:rsidR="00FE3C4D">
        <w:rPr>
          <w:sz w:val="32"/>
          <w:szCs w:val="32"/>
        </w:rPr>
        <w:t xml:space="preserve"> (Schutzkleidung)</w:t>
      </w:r>
      <w:r>
        <w:rPr>
          <w:sz w:val="32"/>
          <w:szCs w:val="32"/>
        </w:rPr>
        <w:t xml:space="preserve">, Trocknen, alle zehn Tage durchlüften und desinfizieren (Schimmelpilze lieben Wärme). </w:t>
      </w:r>
    </w:p>
    <w:p w14:paraId="5427E30C" w14:textId="1D9C7F4F" w:rsidR="000B42D8" w:rsidRDefault="007B148C">
      <w:pPr>
        <w:rPr>
          <w:sz w:val="32"/>
          <w:szCs w:val="32"/>
        </w:rPr>
      </w:pPr>
      <w:r>
        <w:rPr>
          <w:sz w:val="32"/>
          <w:szCs w:val="32"/>
        </w:rPr>
        <w:t>Es wird geraten, ein</w:t>
      </w:r>
      <w:r w:rsidRPr="00AB4C7A">
        <w:rPr>
          <w:b/>
          <w:bCs/>
          <w:sz w:val="32"/>
          <w:szCs w:val="32"/>
        </w:rPr>
        <w:t xml:space="preserve"> Hygrometer </w:t>
      </w:r>
      <w:r>
        <w:rPr>
          <w:sz w:val="32"/>
          <w:szCs w:val="32"/>
        </w:rPr>
        <w:t>anzuschaffen, um die Feuchtigkeit messen zu können</w:t>
      </w:r>
      <w:r w:rsidR="00FE3C4D">
        <w:rPr>
          <w:sz w:val="32"/>
          <w:szCs w:val="32"/>
        </w:rPr>
        <w:t xml:space="preserve">, z. B. </w:t>
      </w:r>
      <w:r w:rsidR="00FE3C4D" w:rsidRPr="00FE3C4D">
        <w:rPr>
          <w:sz w:val="32"/>
          <w:szCs w:val="32"/>
        </w:rPr>
        <w:t>TROTEC Feuchteindikator BM31</w:t>
      </w:r>
      <w:r w:rsidR="00FE3C4D">
        <w:rPr>
          <w:sz w:val="32"/>
          <w:szCs w:val="32"/>
        </w:rPr>
        <w:t xml:space="preserve">. Bei 40 Prozent Luftfeuchtigkeit kann </w:t>
      </w:r>
      <w:r w:rsidR="00265EEB">
        <w:rPr>
          <w:sz w:val="32"/>
          <w:szCs w:val="32"/>
        </w:rPr>
        <w:t>m</w:t>
      </w:r>
      <w:r w:rsidR="00FE3C4D">
        <w:rPr>
          <w:sz w:val="32"/>
          <w:szCs w:val="32"/>
        </w:rPr>
        <w:t xml:space="preserve">an aufatmen. </w:t>
      </w:r>
    </w:p>
    <w:p w14:paraId="334A2EA8" w14:textId="77777777" w:rsidR="00682841" w:rsidRDefault="00265EEB">
      <w:pPr>
        <w:rPr>
          <w:sz w:val="32"/>
          <w:szCs w:val="32"/>
        </w:rPr>
      </w:pPr>
      <w:r w:rsidRPr="00682841">
        <w:rPr>
          <w:b/>
          <w:bCs/>
          <w:sz w:val="32"/>
          <w:szCs w:val="32"/>
        </w:rPr>
        <w:t>Materialien</w:t>
      </w:r>
      <w:r>
        <w:rPr>
          <w:sz w:val="32"/>
          <w:szCs w:val="32"/>
        </w:rPr>
        <w:t xml:space="preserve"> bzw. Baustoffe, die in jedem Fall </w:t>
      </w:r>
      <w:r w:rsidRPr="00682841">
        <w:rPr>
          <w:b/>
          <w:bCs/>
          <w:sz w:val="32"/>
          <w:szCs w:val="32"/>
        </w:rPr>
        <w:t xml:space="preserve">entfernt </w:t>
      </w:r>
      <w:r>
        <w:rPr>
          <w:sz w:val="32"/>
          <w:szCs w:val="32"/>
        </w:rPr>
        <w:t xml:space="preserve">werden müssen: Lehm, Tapeten, Gipskarton (mindestens 30 cm über Wasserlinie), Holzböden, </w:t>
      </w:r>
      <w:proofErr w:type="spellStart"/>
      <w:r>
        <w:rPr>
          <w:sz w:val="32"/>
          <w:szCs w:val="32"/>
        </w:rPr>
        <w:t>Gipsputz</w:t>
      </w:r>
      <w:proofErr w:type="spellEnd"/>
      <w:r>
        <w:rPr>
          <w:sz w:val="32"/>
          <w:szCs w:val="32"/>
        </w:rPr>
        <w:t xml:space="preserve">, Gipsestrich, </w:t>
      </w:r>
      <w:r>
        <w:rPr>
          <w:sz w:val="32"/>
          <w:szCs w:val="32"/>
        </w:rPr>
        <w:lastRenderedPageBreak/>
        <w:t>Trittschalldämmung, Mineralwolle, Styropor, Isolierung um Armaturen.</w:t>
      </w:r>
      <w:r w:rsidR="00AB4C7A">
        <w:rPr>
          <w:sz w:val="32"/>
          <w:szCs w:val="32"/>
        </w:rPr>
        <w:t xml:space="preserve"> </w:t>
      </w:r>
    </w:p>
    <w:p w14:paraId="7EB8C887" w14:textId="4113E522" w:rsidR="006505C6" w:rsidRDefault="00AB4C7A">
      <w:pPr>
        <w:rPr>
          <w:sz w:val="32"/>
          <w:szCs w:val="32"/>
        </w:rPr>
      </w:pPr>
      <w:r w:rsidRPr="00682841">
        <w:rPr>
          <w:b/>
          <w:bCs/>
          <w:sz w:val="32"/>
          <w:szCs w:val="32"/>
        </w:rPr>
        <w:t xml:space="preserve">Wiederaufbau </w:t>
      </w:r>
      <w:r>
        <w:rPr>
          <w:sz w:val="32"/>
          <w:szCs w:val="32"/>
        </w:rPr>
        <w:t xml:space="preserve">erst dann, wenn alles trocken ist. Empfohlen wird Kalkputz mit einem </w:t>
      </w:r>
      <w:proofErr w:type="spellStart"/>
      <w:r>
        <w:rPr>
          <w:sz w:val="32"/>
          <w:szCs w:val="32"/>
        </w:rPr>
        <w:t>ph-Wert</w:t>
      </w:r>
      <w:proofErr w:type="spellEnd"/>
      <w:r>
        <w:rPr>
          <w:sz w:val="32"/>
          <w:szCs w:val="32"/>
        </w:rPr>
        <w:t xml:space="preserve"> von mehr als </w:t>
      </w:r>
      <w:proofErr w:type="spellStart"/>
      <w:proofErr w:type="gramStart"/>
      <w:r>
        <w:rPr>
          <w:sz w:val="32"/>
          <w:szCs w:val="32"/>
        </w:rPr>
        <w:t>als</w:t>
      </w:r>
      <w:proofErr w:type="spellEnd"/>
      <w:r>
        <w:rPr>
          <w:sz w:val="32"/>
          <w:szCs w:val="32"/>
        </w:rPr>
        <w:t xml:space="preserve">  12</w:t>
      </w:r>
      <w:proofErr w:type="gramEnd"/>
      <w:r>
        <w:rPr>
          <w:sz w:val="32"/>
          <w:szCs w:val="32"/>
        </w:rPr>
        <w:t xml:space="preserve"> (alkalisch). </w:t>
      </w:r>
      <w:r w:rsidR="006505C6">
        <w:rPr>
          <w:sz w:val="32"/>
          <w:szCs w:val="32"/>
        </w:rPr>
        <w:t>Auf Kleister und Leim sollte verzichtet werden.</w:t>
      </w:r>
    </w:p>
    <w:p w14:paraId="09D8407E" w14:textId="6C870CD1" w:rsidR="006505C6" w:rsidRDefault="006505C6">
      <w:pPr>
        <w:rPr>
          <w:sz w:val="32"/>
          <w:szCs w:val="32"/>
        </w:rPr>
      </w:pPr>
      <w:r>
        <w:rPr>
          <w:sz w:val="32"/>
          <w:szCs w:val="32"/>
        </w:rPr>
        <w:t xml:space="preserve">Nach dem Trocknen </w:t>
      </w:r>
      <w:r w:rsidRPr="006505C6">
        <w:rPr>
          <w:b/>
          <w:bCs/>
          <w:sz w:val="32"/>
          <w:szCs w:val="32"/>
        </w:rPr>
        <w:t>„feinreinigen“!</w:t>
      </w:r>
      <w:r>
        <w:rPr>
          <w:b/>
          <w:bCs/>
          <w:sz w:val="32"/>
          <w:szCs w:val="32"/>
        </w:rPr>
        <w:t xml:space="preserve"> </w:t>
      </w:r>
      <w:r w:rsidRPr="006505C6">
        <w:rPr>
          <w:sz w:val="32"/>
          <w:szCs w:val="32"/>
        </w:rPr>
        <w:t>Am besten mit einem Spezialstaubsauger mit HEPA-Filter.</w:t>
      </w:r>
    </w:p>
    <w:p w14:paraId="6B11072F" w14:textId="603D10D2" w:rsidR="006505C6" w:rsidRDefault="006505C6">
      <w:pPr>
        <w:rPr>
          <w:sz w:val="32"/>
          <w:szCs w:val="32"/>
        </w:rPr>
      </w:pPr>
      <w:r>
        <w:rPr>
          <w:sz w:val="32"/>
          <w:szCs w:val="32"/>
        </w:rPr>
        <w:t xml:space="preserve">Udo Rau berichtet über den </w:t>
      </w:r>
      <w:r w:rsidRPr="006505C6">
        <w:rPr>
          <w:b/>
          <w:bCs/>
          <w:sz w:val="32"/>
          <w:szCs w:val="32"/>
        </w:rPr>
        <w:t>Aufbauhilfefonds</w:t>
      </w:r>
      <w:r>
        <w:rPr>
          <w:sz w:val="32"/>
          <w:szCs w:val="32"/>
        </w:rPr>
        <w:t xml:space="preserve">, der am 17.9. im Bundesrat verabschiedet werden soll. Dann können Anträge gestellt werden. Rau wird dabei helfen. </w:t>
      </w:r>
    </w:p>
    <w:p w14:paraId="21BB3E98" w14:textId="2FA35BBA" w:rsidR="006505C6" w:rsidRDefault="006505C6">
      <w:pPr>
        <w:rPr>
          <w:sz w:val="32"/>
          <w:szCs w:val="32"/>
        </w:rPr>
      </w:pPr>
      <w:r w:rsidRPr="006505C6">
        <w:rPr>
          <w:b/>
          <w:bCs/>
          <w:sz w:val="32"/>
          <w:szCs w:val="32"/>
        </w:rPr>
        <w:t>Ausbaubeiträge</w:t>
      </w:r>
      <w:r>
        <w:rPr>
          <w:sz w:val="32"/>
          <w:szCs w:val="32"/>
        </w:rPr>
        <w:t xml:space="preserve"> für Straßenbau werden nicht erhoben. </w:t>
      </w:r>
    </w:p>
    <w:p w14:paraId="2902B1EF" w14:textId="2954546E" w:rsidR="006505C6" w:rsidRDefault="006505C6">
      <w:pPr>
        <w:rPr>
          <w:sz w:val="32"/>
          <w:szCs w:val="32"/>
        </w:rPr>
      </w:pPr>
      <w:r>
        <w:rPr>
          <w:sz w:val="32"/>
          <w:szCs w:val="32"/>
        </w:rPr>
        <w:t xml:space="preserve">Alles </w:t>
      </w:r>
      <w:r w:rsidRPr="006505C6">
        <w:rPr>
          <w:b/>
          <w:bCs/>
          <w:sz w:val="32"/>
          <w:szCs w:val="32"/>
        </w:rPr>
        <w:t>auflisten</w:t>
      </w:r>
      <w:r>
        <w:rPr>
          <w:sz w:val="32"/>
          <w:szCs w:val="32"/>
        </w:rPr>
        <w:t>, was zerstört worden ist!</w:t>
      </w:r>
    </w:p>
    <w:p w14:paraId="126112BD" w14:textId="77777777" w:rsidR="00377FA8" w:rsidRDefault="00377FA8">
      <w:pPr>
        <w:rPr>
          <w:sz w:val="32"/>
          <w:szCs w:val="32"/>
        </w:rPr>
      </w:pPr>
    </w:p>
    <w:p w14:paraId="1565710F" w14:textId="77777777" w:rsidR="006453C0" w:rsidRPr="006453C0" w:rsidRDefault="006453C0">
      <w:pPr>
        <w:rPr>
          <w:sz w:val="32"/>
          <w:szCs w:val="32"/>
        </w:rPr>
      </w:pPr>
    </w:p>
    <w:sectPr w:rsidR="006453C0" w:rsidRPr="006453C0" w:rsidSect="00B66238">
      <w:pgSz w:w="11906" w:h="16838"/>
      <w:pgMar w:top="1418" w:right="2835"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C0"/>
    <w:rsid w:val="000B42D8"/>
    <w:rsid w:val="00181C0A"/>
    <w:rsid w:val="00265EEB"/>
    <w:rsid w:val="00362563"/>
    <w:rsid w:val="00374B4B"/>
    <w:rsid w:val="00377FA8"/>
    <w:rsid w:val="0051108C"/>
    <w:rsid w:val="005554E7"/>
    <w:rsid w:val="005A3595"/>
    <w:rsid w:val="005D5C58"/>
    <w:rsid w:val="006453C0"/>
    <w:rsid w:val="006505C6"/>
    <w:rsid w:val="00682841"/>
    <w:rsid w:val="007046B9"/>
    <w:rsid w:val="00734BEB"/>
    <w:rsid w:val="00765415"/>
    <w:rsid w:val="00772EBC"/>
    <w:rsid w:val="007B148C"/>
    <w:rsid w:val="007C31A7"/>
    <w:rsid w:val="007C6254"/>
    <w:rsid w:val="008065E5"/>
    <w:rsid w:val="009943D7"/>
    <w:rsid w:val="00A064CC"/>
    <w:rsid w:val="00A554E9"/>
    <w:rsid w:val="00A81A5D"/>
    <w:rsid w:val="00AB4C7A"/>
    <w:rsid w:val="00AE2C81"/>
    <w:rsid w:val="00B66238"/>
    <w:rsid w:val="00C4454B"/>
    <w:rsid w:val="00CE4BD2"/>
    <w:rsid w:val="00D92CEE"/>
    <w:rsid w:val="00E47E7A"/>
    <w:rsid w:val="00EB4114"/>
    <w:rsid w:val="00FE3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71F2"/>
  <w15:chartTrackingRefBased/>
  <w15:docId w15:val="{BC06851D-310A-472D-876B-EEE6E08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265E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53C0"/>
    <w:rPr>
      <w:color w:val="0563C1" w:themeColor="hyperlink"/>
      <w:u w:val="single"/>
    </w:rPr>
  </w:style>
  <w:style w:type="character" w:styleId="NichtaufgelsteErwhnung">
    <w:name w:val="Unresolved Mention"/>
    <w:basedOn w:val="Absatz-Standardschriftart"/>
    <w:uiPriority w:val="99"/>
    <w:semiHidden/>
    <w:unhideWhenUsed/>
    <w:rsid w:val="006453C0"/>
    <w:rPr>
      <w:color w:val="605E5C"/>
      <w:shd w:val="clear" w:color="auto" w:fill="E1DFDD"/>
    </w:rPr>
  </w:style>
  <w:style w:type="character" w:customStyle="1" w:styleId="berschrift4Zchn">
    <w:name w:val="Überschrift 4 Zchn"/>
    <w:basedOn w:val="Absatz-Standardschriftart"/>
    <w:link w:val="berschrift4"/>
    <w:uiPriority w:val="9"/>
    <w:semiHidden/>
    <w:rsid w:val="00265EE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7902">
      <w:bodyDiv w:val="1"/>
      <w:marLeft w:val="0"/>
      <w:marRight w:val="0"/>
      <w:marTop w:val="0"/>
      <w:marBottom w:val="0"/>
      <w:divBdr>
        <w:top w:val="none" w:sz="0" w:space="0" w:color="auto"/>
        <w:left w:val="none" w:sz="0" w:space="0" w:color="auto"/>
        <w:bottom w:val="none" w:sz="0" w:space="0" w:color="auto"/>
        <w:right w:val="none" w:sz="0" w:space="0" w:color="auto"/>
      </w:divBdr>
    </w:div>
    <w:div w:id="9589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ubiologie.nr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walden</dc:creator>
  <cp:keywords/>
  <dc:description/>
  <cp:lastModifiedBy>ulrike walden</cp:lastModifiedBy>
  <cp:revision>2</cp:revision>
  <dcterms:created xsi:type="dcterms:W3CDTF">2021-09-01T16:48:00Z</dcterms:created>
  <dcterms:modified xsi:type="dcterms:W3CDTF">2021-09-01T18:36:00Z</dcterms:modified>
</cp:coreProperties>
</file>