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65EC" w14:textId="5D53E47B" w:rsidR="00011558" w:rsidRPr="006F75C2" w:rsidRDefault="0085635E">
      <w:pPr>
        <w:rPr>
          <w:b/>
          <w:bCs/>
          <w:sz w:val="30"/>
          <w:szCs w:val="30"/>
        </w:rPr>
      </w:pPr>
      <w:r w:rsidRPr="006F75C2">
        <w:rPr>
          <w:b/>
          <w:bCs/>
          <w:sz w:val="30"/>
          <w:szCs w:val="30"/>
        </w:rPr>
        <w:t>Bürgerinfo</w:t>
      </w:r>
      <w:r w:rsidR="00622AF1" w:rsidRPr="006F75C2">
        <w:rPr>
          <w:b/>
          <w:bCs/>
          <w:sz w:val="30"/>
          <w:szCs w:val="30"/>
        </w:rPr>
        <w:t xml:space="preserve"> 04.04.2022</w:t>
      </w:r>
    </w:p>
    <w:p w14:paraId="5C4E28BC" w14:textId="328E3541" w:rsidR="0085635E" w:rsidRPr="006F75C2" w:rsidRDefault="0085635E" w:rsidP="0085635E">
      <w:pPr>
        <w:pStyle w:val="Listenabsatz"/>
        <w:numPr>
          <w:ilvl w:val="0"/>
          <w:numId w:val="1"/>
        </w:numPr>
        <w:rPr>
          <w:b/>
          <w:bCs/>
          <w:sz w:val="30"/>
          <w:szCs w:val="30"/>
        </w:rPr>
      </w:pPr>
      <w:r w:rsidRPr="006F75C2">
        <w:rPr>
          <w:b/>
          <w:bCs/>
          <w:sz w:val="30"/>
          <w:szCs w:val="30"/>
        </w:rPr>
        <w:t>Fa. Wagner ist mit dem Ausbau des Glasfasernetztes beauftragt. Hierzu kann auch eine halbseitige Sperrung der Straße zwischen Altenburg und Kreuzberg erfolgen</w:t>
      </w:r>
    </w:p>
    <w:p w14:paraId="149DC367" w14:textId="4C65AE05" w:rsidR="0085635E" w:rsidRPr="006F75C2" w:rsidRDefault="0085635E" w:rsidP="0085635E">
      <w:pPr>
        <w:pStyle w:val="Listenabsatz"/>
        <w:numPr>
          <w:ilvl w:val="0"/>
          <w:numId w:val="1"/>
        </w:numPr>
        <w:rPr>
          <w:b/>
          <w:bCs/>
          <w:sz w:val="30"/>
          <w:szCs w:val="30"/>
        </w:rPr>
      </w:pPr>
      <w:r w:rsidRPr="006F75C2">
        <w:rPr>
          <w:b/>
          <w:bCs/>
          <w:sz w:val="30"/>
          <w:szCs w:val="30"/>
        </w:rPr>
        <w:t>Für Baumaßnahmen wird zu Beginn des Wendehammers in „Am Brunnen“ ein Container aufgestellt</w:t>
      </w:r>
    </w:p>
    <w:p w14:paraId="73D1C3F7" w14:textId="7871336D" w:rsidR="0085635E" w:rsidRPr="006F75C2" w:rsidRDefault="0085635E" w:rsidP="0085635E">
      <w:pPr>
        <w:pStyle w:val="Listenabsatz"/>
        <w:numPr>
          <w:ilvl w:val="0"/>
          <w:numId w:val="1"/>
        </w:numPr>
        <w:rPr>
          <w:b/>
          <w:bCs/>
          <w:sz w:val="30"/>
          <w:szCs w:val="30"/>
        </w:rPr>
      </w:pPr>
      <w:r w:rsidRPr="006F75C2">
        <w:rPr>
          <w:b/>
          <w:bCs/>
          <w:sz w:val="30"/>
          <w:szCs w:val="30"/>
        </w:rPr>
        <w:t>Die Bahn beabsichtigt eine Schotterwaschanlage auf dem Gelände des BBW zu errichten. Angefahren wird die Anlage über Ahrbrück</w:t>
      </w:r>
    </w:p>
    <w:p w14:paraId="29CEDC34" w14:textId="4EA50396" w:rsidR="0085635E" w:rsidRPr="006F75C2" w:rsidRDefault="0085635E" w:rsidP="0085635E">
      <w:pPr>
        <w:pStyle w:val="Listenabsatz"/>
        <w:numPr>
          <w:ilvl w:val="0"/>
          <w:numId w:val="1"/>
        </w:numPr>
        <w:rPr>
          <w:b/>
          <w:bCs/>
          <w:sz w:val="30"/>
          <w:szCs w:val="30"/>
        </w:rPr>
      </w:pPr>
      <w:r w:rsidRPr="006F75C2">
        <w:rPr>
          <w:b/>
          <w:bCs/>
          <w:sz w:val="30"/>
          <w:szCs w:val="30"/>
        </w:rPr>
        <w:t>Letzte Woche wurden das Büro Porz &amp; Partner zur Planung des Hochwassermanagements an den Gewässer 3. Ordnung (Sahrbach) und das Büro Björnsen für die Ahr beauftragt. Start der Planungsarbeiten soll diese Woche sein.</w:t>
      </w:r>
    </w:p>
    <w:p w14:paraId="2B877107" w14:textId="5CF606D5" w:rsidR="0085635E" w:rsidRPr="006F75C2" w:rsidRDefault="00622AF1" w:rsidP="0085635E">
      <w:pPr>
        <w:pStyle w:val="Listenabsatz"/>
        <w:numPr>
          <w:ilvl w:val="0"/>
          <w:numId w:val="1"/>
        </w:numPr>
        <w:rPr>
          <w:b/>
          <w:bCs/>
          <w:sz w:val="30"/>
          <w:szCs w:val="30"/>
        </w:rPr>
      </w:pPr>
      <w:r w:rsidRPr="006F75C2">
        <w:rPr>
          <w:b/>
          <w:bCs/>
          <w:sz w:val="30"/>
          <w:szCs w:val="30"/>
        </w:rPr>
        <w:t>Das Frühlingsquartier ist ab 19 Uhr für den allgemeinen Betrieb geschlossen und kann ab 19 Uhr für Veranstaltungen von Firmen, Vereinen und Privatleuten gebucht werden. Bitte zur Buchung im Infopoint melden.</w:t>
      </w:r>
    </w:p>
    <w:p w14:paraId="286159C6" w14:textId="67E93C57" w:rsidR="00622AF1" w:rsidRPr="006F75C2" w:rsidRDefault="00622AF1" w:rsidP="00622AF1">
      <w:pPr>
        <w:pStyle w:val="Listenabsatz"/>
        <w:numPr>
          <w:ilvl w:val="0"/>
          <w:numId w:val="1"/>
        </w:numPr>
        <w:rPr>
          <w:b/>
          <w:bCs/>
          <w:sz w:val="30"/>
          <w:szCs w:val="30"/>
        </w:rPr>
      </w:pPr>
      <w:r w:rsidRPr="006F75C2">
        <w:rPr>
          <w:b/>
          <w:bCs/>
          <w:sz w:val="30"/>
          <w:szCs w:val="30"/>
        </w:rPr>
        <w:t xml:space="preserve">Falls ihr einen Transporter braucht, ein Ford Transit kann unentgeltlich am Infopoint ausgeliehen werden. </w:t>
      </w:r>
    </w:p>
    <w:p w14:paraId="79BCB343" w14:textId="6DB83887" w:rsidR="00622AF1" w:rsidRPr="006F75C2" w:rsidRDefault="00C93DD1" w:rsidP="00622AF1">
      <w:pPr>
        <w:pStyle w:val="Listenabsatz"/>
        <w:numPr>
          <w:ilvl w:val="0"/>
          <w:numId w:val="1"/>
        </w:numPr>
        <w:rPr>
          <w:b/>
          <w:bCs/>
          <w:sz w:val="30"/>
          <w:szCs w:val="30"/>
        </w:rPr>
      </w:pPr>
      <w:r w:rsidRPr="006F75C2">
        <w:rPr>
          <w:b/>
          <w:bCs/>
          <w:sz w:val="30"/>
          <w:szCs w:val="30"/>
        </w:rPr>
        <w:t>Mit der</w:t>
      </w:r>
      <w:r w:rsidR="00622AF1" w:rsidRPr="006F75C2">
        <w:rPr>
          <w:b/>
          <w:bCs/>
          <w:sz w:val="30"/>
          <w:szCs w:val="30"/>
        </w:rPr>
        <w:t xml:space="preserve"> Abfuhr des Z2 Bodens am Ahrufer ist </w:t>
      </w:r>
      <w:r w:rsidRPr="006F75C2">
        <w:rPr>
          <w:b/>
          <w:bCs/>
          <w:sz w:val="30"/>
          <w:szCs w:val="30"/>
        </w:rPr>
        <w:t xml:space="preserve">die Fa. Hagedorn </w:t>
      </w:r>
      <w:r w:rsidR="00622AF1" w:rsidRPr="006F75C2">
        <w:rPr>
          <w:b/>
          <w:bCs/>
          <w:sz w:val="30"/>
          <w:szCs w:val="30"/>
        </w:rPr>
        <w:t>beauftragt</w:t>
      </w:r>
      <w:r w:rsidR="009327E6" w:rsidRPr="006F75C2">
        <w:rPr>
          <w:b/>
          <w:bCs/>
          <w:sz w:val="30"/>
          <w:szCs w:val="30"/>
        </w:rPr>
        <w:t xml:space="preserve">, </w:t>
      </w:r>
      <w:r w:rsidRPr="006F75C2">
        <w:rPr>
          <w:b/>
          <w:bCs/>
          <w:sz w:val="30"/>
          <w:szCs w:val="30"/>
        </w:rPr>
        <w:t xml:space="preserve">ebenfalls mit dem Sieben des Bodens der </w:t>
      </w:r>
      <w:r w:rsidR="00FD3703">
        <w:rPr>
          <w:b/>
          <w:bCs/>
          <w:sz w:val="30"/>
          <w:szCs w:val="30"/>
        </w:rPr>
        <w:t>w</w:t>
      </w:r>
      <w:r w:rsidRPr="006F75C2">
        <w:rPr>
          <w:b/>
          <w:bCs/>
          <w:sz w:val="30"/>
          <w:szCs w:val="30"/>
        </w:rPr>
        <w:t>iederverwendet werden kann.</w:t>
      </w:r>
    </w:p>
    <w:p w14:paraId="662704DD" w14:textId="1315E353" w:rsidR="00C93DD1" w:rsidRPr="006F75C2" w:rsidRDefault="00C93DD1" w:rsidP="00622AF1">
      <w:pPr>
        <w:pStyle w:val="Listenabsatz"/>
        <w:numPr>
          <w:ilvl w:val="0"/>
          <w:numId w:val="1"/>
        </w:numPr>
        <w:rPr>
          <w:b/>
          <w:bCs/>
          <w:sz w:val="30"/>
          <w:szCs w:val="30"/>
        </w:rPr>
      </w:pPr>
      <w:r w:rsidRPr="006F75C2">
        <w:rPr>
          <w:b/>
          <w:bCs/>
          <w:sz w:val="30"/>
          <w:szCs w:val="30"/>
        </w:rPr>
        <w:t>Am 14.04.2022 kommt der Kandidat zur Wahl des Verbandgemeindebürgermeisters zwischen 15.30 Uhr und 17 Uhr zum Versorgungszentrum. Wer Fragen hat und sich über den Kandidaten informieren möchte, ist herzlich eingeladen</w:t>
      </w:r>
    </w:p>
    <w:p w14:paraId="49BEA318" w14:textId="4F5D7978" w:rsidR="00C93DD1" w:rsidRDefault="00C93DD1" w:rsidP="00622AF1">
      <w:pPr>
        <w:pStyle w:val="Listenabsatz"/>
        <w:numPr>
          <w:ilvl w:val="0"/>
          <w:numId w:val="1"/>
        </w:numPr>
        <w:rPr>
          <w:b/>
          <w:bCs/>
          <w:sz w:val="30"/>
          <w:szCs w:val="30"/>
        </w:rPr>
      </w:pPr>
      <w:r w:rsidRPr="006F75C2">
        <w:rPr>
          <w:b/>
          <w:bCs/>
          <w:sz w:val="30"/>
          <w:szCs w:val="30"/>
        </w:rPr>
        <w:t xml:space="preserve">Altenahr mit seinen Ortsteilen wird zum Modellprojekt „Aufsuchende Hilfe“. Das </w:t>
      </w:r>
      <w:r w:rsidR="00FD3703">
        <w:rPr>
          <w:b/>
          <w:bCs/>
          <w:sz w:val="30"/>
          <w:szCs w:val="30"/>
        </w:rPr>
        <w:t>h</w:t>
      </w:r>
      <w:r w:rsidRPr="006F75C2">
        <w:rPr>
          <w:b/>
          <w:bCs/>
          <w:sz w:val="30"/>
          <w:szCs w:val="30"/>
        </w:rPr>
        <w:t>eißt, es wird jemand bei Euch vorbeikommen und versuchen zu schauen wo es hakt, um dann weitere Unterstützung anzubieten. Hier in Kreuzberg sind bereits die euch schon bekannten Arch</w:t>
      </w:r>
      <w:r w:rsidR="00D12519" w:rsidRPr="006F75C2">
        <w:rPr>
          <w:b/>
          <w:bCs/>
          <w:sz w:val="30"/>
          <w:szCs w:val="30"/>
        </w:rPr>
        <w:t xml:space="preserve">itekten unterwegs, diese werden demnächst unterstützt. </w:t>
      </w:r>
    </w:p>
    <w:p w14:paraId="5009D61F" w14:textId="6B80C7BC" w:rsidR="00FD3703" w:rsidRPr="006F75C2" w:rsidRDefault="00FD3703" w:rsidP="00622AF1">
      <w:pPr>
        <w:pStyle w:val="Listenabsatz"/>
        <w:numPr>
          <w:ilvl w:val="0"/>
          <w:numId w:val="1"/>
        </w:numPr>
        <w:rPr>
          <w:b/>
          <w:bCs/>
          <w:sz w:val="30"/>
          <w:szCs w:val="30"/>
        </w:rPr>
      </w:pPr>
      <w:r>
        <w:rPr>
          <w:b/>
          <w:bCs/>
          <w:sz w:val="30"/>
          <w:szCs w:val="30"/>
        </w:rPr>
        <w:t>Falls zusätzliche Betreuungsmöglichkeiten für Kinder zwischen 16 Uhr und  18 Uhr gew</w:t>
      </w:r>
      <w:r w:rsidR="00D552F9">
        <w:rPr>
          <w:b/>
          <w:bCs/>
          <w:sz w:val="30"/>
          <w:szCs w:val="30"/>
        </w:rPr>
        <w:t>l</w:t>
      </w:r>
      <w:r>
        <w:rPr>
          <w:b/>
          <w:bCs/>
          <w:sz w:val="30"/>
          <w:szCs w:val="30"/>
        </w:rPr>
        <w:t xml:space="preserve">ünscht wird, bitte kurzfristig im Infopoint melden. </w:t>
      </w:r>
    </w:p>
    <w:p w14:paraId="2104F85D" w14:textId="77777777" w:rsidR="00D12519" w:rsidRPr="006F75C2" w:rsidRDefault="00D12519" w:rsidP="00D12519">
      <w:pPr>
        <w:pStyle w:val="Listenabsatz"/>
        <w:rPr>
          <w:b/>
          <w:bCs/>
          <w:sz w:val="30"/>
          <w:szCs w:val="30"/>
        </w:rPr>
      </w:pPr>
    </w:p>
    <w:p w14:paraId="112A5692" w14:textId="77777777" w:rsidR="00C93DD1" w:rsidRPr="006F75C2" w:rsidRDefault="00C93DD1" w:rsidP="00D12519">
      <w:pPr>
        <w:pStyle w:val="Listenabsatz"/>
        <w:rPr>
          <w:b/>
          <w:bCs/>
          <w:sz w:val="30"/>
          <w:szCs w:val="30"/>
        </w:rPr>
      </w:pPr>
    </w:p>
    <w:sectPr w:rsidR="00C93DD1" w:rsidRPr="006F75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67C7"/>
    <w:multiLevelType w:val="hybridMultilevel"/>
    <w:tmpl w:val="52586848"/>
    <w:lvl w:ilvl="0" w:tplc="9246304C">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5E"/>
    <w:rsid w:val="00011558"/>
    <w:rsid w:val="00622AF1"/>
    <w:rsid w:val="006F75C2"/>
    <w:rsid w:val="0085635E"/>
    <w:rsid w:val="009327E6"/>
    <w:rsid w:val="00C93DD1"/>
    <w:rsid w:val="00D12519"/>
    <w:rsid w:val="00D552F9"/>
    <w:rsid w:val="00FC6D03"/>
    <w:rsid w:val="00FD37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973F"/>
  <w15:chartTrackingRefBased/>
  <w15:docId w15:val="{475B670C-2219-4C12-9948-42A56F3A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6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1508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2022-04-04T09:30:00Z</dcterms:created>
  <dcterms:modified xsi:type="dcterms:W3CDTF">2022-04-04T12:06:00Z</dcterms:modified>
</cp:coreProperties>
</file>